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2C4" w:rsidRDefault="001D52C4" w:rsidP="001D52C4">
      <w:pPr>
        <w:jc w:val="center"/>
        <w:rPr>
          <w:rFonts w:ascii="Calibri" w:eastAsia="Garamond-Bold" w:hAnsi="Calibri" w:cs="Calibri"/>
          <w:b/>
          <w:bCs/>
          <w:color w:val="000000"/>
          <w:sz w:val="24"/>
          <w:szCs w:val="24"/>
          <w:lang w:val="pt-BR" w:bidi="ar"/>
        </w:rPr>
      </w:pPr>
    </w:p>
    <w:sectPr w:rsidR="001D52C4" w:rsidSect="00FE33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D58" w:rsidRDefault="00A52D58" w:rsidP="00895D91">
      <w:r>
        <w:separator/>
      </w:r>
    </w:p>
  </w:endnote>
  <w:endnote w:type="continuationSeparator" w:id="0">
    <w:p w:rsidR="00A52D58" w:rsidRDefault="00A52D58" w:rsidP="0089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-Bold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 w:rsidP="00FE336E">
    <w:pPr>
      <w:ind w:left="-851" w:right="-1135"/>
      <w:contextualSpacing/>
      <w:jc w:val="center"/>
      <w:rPr>
        <w:lang w:val="pt-BR"/>
      </w:rPr>
    </w:pPr>
    <w:r>
      <w:rPr>
        <w:lang w:val="pt-BR"/>
      </w:rPr>
      <w:t>COOPERATIVA DE TRABALHO DE CATADORAS E CATADORES DE MATERIAIS RECICLÁVEIS DE MAUÁ</w:t>
    </w:r>
    <w:r w:rsidR="00FE336E" w:rsidRPr="001D52C4">
      <w:rPr>
        <w:lang w:val="pt-BR"/>
      </w:rPr>
      <w:t xml:space="preserve">     </w:t>
    </w:r>
  </w:p>
  <w:p w:rsidR="00ED779A" w:rsidRDefault="00FE336E" w:rsidP="00FE336E">
    <w:pPr>
      <w:ind w:left="-851" w:right="-1135"/>
      <w:contextualSpacing/>
      <w:jc w:val="center"/>
      <w:rPr>
        <w:lang w:val="pt-BR"/>
      </w:rPr>
    </w:pPr>
    <w:r w:rsidRPr="001D52C4">
      <w:rPr>
        <w:lang w:val="pt-BR"/>
      </w:rPr>
      <w:t>Endereço: Rua</w:t>
    </w:r>
    <w:r w:rsidR="00ED779A">
      <w:rPr>
        <w:lang w:val="pt-BR"/>
      </w:rPr>
      <w:t xml:space="preserve"> </w:t>
    </w:r>
    <w:bookmarkStart w:id="0" w:name="_GoBack"/>
    <w:bookmarkEnd w:id="0"/>
    <w:r w:rsidR="00ED779A">
      <w:rPr>
        <w:lang w:val="pt-BR"/>
      </w:rPr>
      <w:t xml:space="preserve">Pedro Luiz </w:t>
    </w:r>
    <w:proofErr w:type="spellStart"/>
    <w:r w:rsidR="00ED779A">
      <w:rPr>
        <w:lang w:val="pt-BR"/>
      </w:rPr>
      <w:t>Coppini</w:t>
    </w:r>
    <w:proofErr w:type="spellEnd"/>
    <w:r w:rsidR="00ED779A">
      <w:rPr>
        <w:lang w:val="pt-BR"/>
      </w:rPr>
      <w:t xml:space="preserve">, 113    Bairro </w:t>
    </w:r>
    <w:proofErr w:type="spellStart"/>
    <w:r w:rsidR="00ED779A">
      <w:rPr>
        <w:lang w:val="pt-BR"/>
      </w:rPr>
      <w:t>Capuava</w:t>
    </w:r>
    <w:proofErr w:type="spellEnd"/>
    <w:r w:rsidR="00ED779A">
      <w:rPr>
        <w:lang w:val="pt-BR"/>
      </w:rPr>
      <w:t xml:space="preserve">     Mauá       SP</w:t>
    </w:r>
  </w:p>
  <w:p w:rsidR="00FE336E" w:rsidRPr="001D52C4" w:rsidRDefault="00ED779A" w:rsidP="00FE336E">
    <w:pPr>
      <w:ind w:left="-851" w:right="-1135"/>
      <w:contextualSpacing/>
      <w:jc w:val="center"/>
      <w:rPr>
        <w:lang w:val="pt-BR"/>
      </w:rPr>
    </w:pPr>
    <w:hyperlink r:id="rId1" w:history="1">
      <w:r w:rsidRPr="00C93EDD">
        <w:rPr>
          <w:rStyle w:val="Hyperlink"/>
          <w:lang w:val="pt-BR"/>
        </w:rPr>
        <w:t>www.coopercata.org.br</w:t>
      </w:r>
    </w:hyperlink>
    <w:r w:rsidR="00FE336E" w:rsidRPr="001D52C4">
      <w:rPr>
        <w:lang w:val="pt-BR"/>
      </w:rPr>
      <w:t xml:space="preserve">         </w:t>
    </w:r>
    <w:r>
      <w:rPr>
        <w:lang w:val="pt-BR"/>
      </w:rPr>
      <w:t xml:space="preserve">      </w:t>
    </w:r>
    <w:r w:rsidR="00FE336E" w:rsidRPr="001D52C4">
      <w:rPr>
        <w:lang w:val="pt-BR"/>
      </w:rPr>
      <w:t xml:space="preserve">  Telefone: (011) </w:t>
    </w:r>
    <w:r>
      <w:rPr>
        <w:lang w:val="pt-BR"/>
      </w:rPr>
      <w:t>4513-4296</w:t>
    </w:r>
  </w:p>
  <w:p w:rsidR="00FE336E" w:rsidRDefault="00FE336E">
    <w:pPr>
      <w:pStyle w:val="Rodap"/>
    </w:pPr>
  </w:p>
  <w:p w:rsidR="00FE336E" w:rsidRDefault="00FE336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D58" w:rsidRDefault="00A52D58" w:rsidP="00895D91">
      <w:r>
        <w:separator/>
      </w:r>
    </w:p>
  </w:footnote>
  <w:footnote w:type="continuationSeparator" w:id="0">
    <w:p w:rsidR="00A52D58" w:rsidRDefault="00A52D58" w:rsidP="00895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91" w:rsidRDefault="00346721" w:rsidP="00895D91">
    <w:pPr>
      <w:pStyle w:val="Cabealho"/>
      <w:ind w:left="-1701"/>
    </w:pPr>
    <w:r w:rsidRPr="00346721">
      <w:rPr>
        <w:noProof/>
        <w:lang w:eastAsia="pt-BR"/>
      </w:rPr>
      <w:drawing>
        <wp:inline distT="0" distB="0" distL="0" distR="0">
          <wp:extent cx="7677231" cy="1095375"/>
          <wp:effectExtent l="0" t="0" r="0" b="0"/>
          <wp:docPr id="2" name="Imagem 2" descr="D:\001. COOPCENT ABC 2\03. Informações Gerais\2669_PAPEL TIMBRADO DOS GRUPOS\cabeçalho\Cabeçalho cooperc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cabeçalho\Cabeçalho coopercat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0106" cy="1098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5D91" w:rsidRDefault="00895D9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D1"/>
    <w:rsid w:val="000B17F7"/>
    <w:rsid w:val="001D52C4"/>
    <w:rsid w:val="00205D5E"/>
    <w:rsid w:val="00346721"/>
    <w:rsid w:val="0038318B"/>
    <w:rsid w:val="005946D1"/>
    <w:rsid w:val="00597271"/>
    <w:rsid w:val="005E7150"/>
    <w:rsid w:val="00704F2F"/>
    <w:rsid w:val="00895D91"/>
    <w:rsid w:val="009E6552"/>
    <w:rsid w:val="00A23A14"/>
    <w:rsid w:val="00A52D58"/>
    <w:rsid w:val="00ED779A"/>
    <w:rsid w:val="00EE52D9"/>
    <w:rsid w:val="00FA4B3B"/>
    <w:rsid w:val="00F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E030F-DC10-478A-9DC2-20C0EA49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95D91"/>
  </w:style>
  <w:style w:type="paragraph" w:styleId="Rodap">
    <w:name w:val="footer"/>
    <w:basedOn w:val="Normal"/>
    <w:link w:val="Rodap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RodapChar">
    <w:name w:val="Rodapé Char"/>
    <w:basedOn w:val="Fontepargpadro"/>
    <w:link w:val="Rodap"/>
    <w:uiPriority w:val="99"/>
    <w:rsid w:val="00895D91"/>
  </w:style>
  <w:style w:type="character" w:styleId="Hyperlink">
    <w:name w:val="Hyperlink"/>
    <w:basedOn w:val="Fontepargpadro"/>
    <w:uiPriority w:val="99"/>
    <w:unhideWhenUsed/>
    <w:rsid w:val="00FE336E"/>
    <w:rPr>
      <w:color w:val="0563C1" w:themeColor="hyperlink"/>
      <w:u w:val="single"/>
    </w:rPr>
  </w:style>
  <w:style w:type="paragraph" w:styleId="SemEspaamento">
    <w:name w:val="No Spacing"/>
    <w:uiPriority w:val="1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opercata.org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Adolfo Homma</cp:lastModifiedBy>
  <cp:revision>3</cp:revision>
  <dcterms:created xsi:type="dcterms:W3CDTF">2023-03-02T00:51:00Z</dcterms:created>
  <dcterms:modified xsi:type="dcterms:W3CDTF">2023-03-02T00:55:00Z</dcterms:modified>
</cp:coreProperties>
</file>